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774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54.8"/>
        <w:gridCol w:w="2154.8"/>
        <w:gridCol w:w="2154.8"/>
        <w:gridCol w:w="2154.8"/>
        <w:gridCol w:w="2154.8"/>
        <w:tblGridChange w:id="0">
          <w:tblGrid>
            <w:gridCol w:w="2154.8"/>
            <w:gridCol w:w="2154.8"/>
            <w:gridCol w:w="2154.8"/>
            <w:gridCol w:w="2154.8"/>
            <w:gridCol w:w="2154.8"/>
          </w:tblGrid>
        </w:tblGridChange>
      </w:tblGrid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228725" cy="1231900"/>
                  <wp:effectExtent b="0" l="0" r="0" t="0"/>
                  <wp:docPr id="5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3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206900" cy="1206900"/>
                  <wp:effectExtent b="0" l="0" r="0" t="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6900" cy="1206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150684" cy="1150700"/>
                  <wp:effectExtent b="0" l="0" r="0" t="0"/>
                  <wp:docPr id="9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0684" cy="1150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228725" cy="1231900"/>
                  <wp:effectExtent b="0" l="0" r="0" t="0"/>
                  <wp:docPr id="8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3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219200" cy="1219200"/>
                  <wp:effectExtent b="0" l="0" r="0" t="0"/>
                  <wp:docPr id="13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192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le pain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le chocolat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le fromage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le gâteau</w:t>
            </w:r>
          </w:p>
        </w:tc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l’ananas</w:t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947950" cy="947950"/>
                  <wp:effectExtent b="0" l="0" r="0" t="0"/>
                  <wp:docPr id="15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950" cy="9479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228725" cy="1231900"/>
                  <wp:effectExtent b="0" l="0" r="0" t="0"/>
                  <wp:docPr id="10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2319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947950" cy="947950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950" cy="9479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671879" cy="840199"/>
                  <wp:effectExtent b="0" l="0" r="0" t="0"/>
                  <wp:docPr id="4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1879" cy="84019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758049" cy="947950"/>
                  <wp:effectExtent b="0" l="0" r="0" t="0"/>
                  <wp:docPr id="7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049" cy="9479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fe2f3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l’orange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la viande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la cerise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la fraise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la poire</w:t>
            </w:r>
          </w:p>
        </w:tc>
      </w:tr>
      <w:tr>
        <w:trPr>
          <w:cantSplit w:val="0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721088" cy="1341558"/>
                  <wp:effectExtent b="0" l="0" r="0" t="0"/>
                  <wp:docPr id="6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088" cy="134155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228725" cy="495300"/>
                  <wp:effectExtent b="0" l="0" r="0" t="0"/>
                  <wp:docPr id="11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49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1228725" cy="762000"/>
                  <wp:effectExtent b="0" l="0" r="0" t="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762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840223" cy="840202"/>
                  <wp:effectExtent b="0" l="0" r="0" t="0"/>
                  <wp:docPr id="12" name="image15.png"/>
                  <a:graphic>
                    <a:graphicData uri="http://schemas.openxmlformats.org/drawingml/2006/picture">
                      <pic:pic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223" cy="84020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</w:rPr>
              <w:drawing>
                <wp:inline distB="19050" distT="19050" distL="19050" distR="19050">
                  <wp:extent cx="947950" cy="947950"/>
                  <wp:effectExtent b="0" l="0" r="0" t="0"/>
                  <wp:docPr id="14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7950" cy="9479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la glace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la crêpe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la saucisse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la pêche</w:t>
            </w:r>
          </w:p>
        </w:tc>
        <w:tc>
          <w:tcPr>
            <w:shd w:fill="f4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sz w:val="36"/>
                <w:szCs w:val="36"/>
                <w:rtl w:val="0"/>
              </w:rPr>
              <w:t xml:space="preserve">J’aime la pomme</w:t>
            </w:r>
          </w:p>
        </w:tc>
      </w:tr>
    </w:tbl>
    <w:p w:rsidR="00000000" w:rsidDel="00000000" w:rsidP="00000000" w:rsidRDefault="00000000" w:rsidRPr="00000000" w14:paraId="0000002A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3.png"/><Relationship Id="rId11" Type="http://schemas.openxmlformats.org/officeDocument/2006/relationships/image" Target="media/image11.jpg"/><Relationship Id="rId10" Type="http://schemas.openxmlformats.org/officeDocument/2006/relationships/image" Target="media/image12.png"/><Relationship Id="rId13" Type="http://schemas.openxmlformats.org/officeDocument/2006/relationships/image" Target="media/image2.jpg"/><Relationship Id="rId12" Type="http://schemas.openxmlformats.org/officeDocument/2006/relationships/image" Target="media/image9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jpg"/><Relationship Id="rId15" Type="http://schemas.openxmlformats.org/officeDocument/2006/relationships/image" Target="media/image8.png"/><Relationship Id="rId14" Type="http://schemas.openxmlformats.org/officeDocument/2006/relationships/image" Target="media/image5.png"/><Relationship Id="rId17" Type="http://schemas.openxmlformats.org/officeDocument/2006/relationships/image" Target="media/image10.png"/><Relationship Id="rId16" Type="http://schemas.openxmlformats.org/officeDocument/2006/relationships/image" Target="media/image7.png"/><Relationship Id="rId5" Type="http://schemas.openxmlformats.org/officeDocument/2006/relationships/styles" Target="styles.xml"/><Relationship Id="rId19" Type="http://schemas.openxmlformats.org/officeDocument/2006/relationships/image" Target="media/image15.png"/><Relationship Id="rId6" Type="http://schemas.openxmlformats.org/officeDocument/2006/relationships/image" Target="media/image4.png"/><Relationship Id="rId18" Type="http://schemas.openxmlformats.org/officeDocument/2006/relationships/image" Target="media/image3.png"/><Relationship Id="rId7" Type="http://schemas.openxmlformats.org/officeDocument/2006/relationships/image" Target="media/image1.png"/><Relationship Id="rId8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